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FE492A2" w:rsidR="004E7CC2" w:rsidRPr="00484306" w:rsidRDefault="0028643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</w:t>
      </w:r>
    </w:p>
    <w:p w14:paraId="59265A06" w14:textId="7A8BE60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86435">
        <w:rPr>
          <w:rFonts w:cs="Arial"/>
          <w:b/>
          <w:color w:val="0083A9" w:themeColor="accent1"/>
          <w:sz w:val="28"/>
          <w:szCs w:val="28"/>
        </w:rPr>
        <w:t>March 3, 2022</w:t>
      </w:r>
    </w:p>
    <w:p w14:paraId="2F587AC9" w14:textId="3BB2B12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86435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34D98B2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86435" w:rsidRPr="009979E9">
        <w:rPr>
          <w:rFonts w:cs="Arial"/>
          <w:b/>
          <w:color w:val="0083A9" w:themeColor="accent1"/>
          <w:sz w:val="28"/>
          <w:szCs w:val="28"/>
        </w:rPr>
        <w:t>https://atlantapublicschools-us.zoom.us/j/84770502498?pwd=N3hiK3FJNTR3aXRGM0hkQnpkMUhzZz09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86435" w14:paraId="7AE2A259" w14:textId="77777777" w:rsidTr="00FF3119">
        <w:tc>
          <w:tcPr>
            <w:tcW w:w="2515" w:type="dxa"/>
          </w:tcPr>
          <w:p w14:paraId="2B6265C9" w14:textId="079AF9ED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464786A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904DEC2" w14:textId="3D6C40F1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3A47BA98" w14:textId="77777777" w:rsidTr="00FF3119">
        <w:tc>
          <w:tcPr>
            <w:tcW w:w="2515" w:type="dxa"/>
          </w:tcPr>
          <w:p w14:paraId="314062CB" w14:textId="3D1E4C6C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D044480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2065" w:type="dxa"/>
          </w:tcPr>
          <w:p w14:paraId="3642C336" w14:textId="27C4D25F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01DBC33C" w14:textId="77777777" w:rsidTr="00FF3119">
        <w:tc>
          <w:tcPr>
            <w:tcW w:w="2515" w:type="dxa"/>
          </w:tcPr>
          <w:p w14:paraId="0D7A65F5" w14:textId="5342CF8F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4C74155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2065" w:type="dxa"/>
          </w:tcPr>
          <w:p w14:paraId="1E7ECF19" w14:textId="2B2223E9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86435" w14:paraId="06ADA6F9" w14:textId="77777777" w:rsidTr="00FF3119">
        <w:tc>
          <w:tcPr>
            <w:tcW w:w="2515" w:type="dxa"/>
          </w:tcPr>
          <w:p w14:paraId="29E29FDD" w14:textId="59A74613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7C866CD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2065" w:type="dxa"/>
          </w:tcPr>
          <w:p w14:paraId="20B2CEA0" w14:textId="3E1CB96A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86435" w14:paraId="7DA0299F" w14:textId="77777777" w:rsidTr="00FF3119">
        <w:tc>
          <w:tcPr>
            <w:tcW w:w="2515" w:type="dxa"/>
          </w:tcPr>
          <w:p w14:paraId="4A196F97" w14:textId="2A106653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F01E368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2065" w:type="dxa"/>
          </w:tcPr>
          <w:p w14:paraId="031FFFAC" w14:textId="367E0D0F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64121753" w14:textId="77777777" w:rsidTr="00FF3119">
        <w:tc>
          <w:tcPr>
            <w:tcW w:w="2515" w:type="dxa"/>
          </w:tcPr>
          <w:p w14:paraId="0469A530" w14:textId="523253B8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CC7D118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2065" w:type="dxa"/>
          </w:tcPr>
          <w:p w14:paraId="788366F7" w14:textId="38AD34A0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1634FE98" w14:textId="77777777" w:rsidTr="00FF3119">
        <w:tc>
          <w:tcPr>
            <w:tcW w:w="2515" w:type="dxa"/>
          </w:tcPr>
          <w:p w14:paraId="2515C643" w14:textId="6FC2A450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7C8ACB9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2065" w:type="dxa"/>
          </w:tcPr>
          <w:p w14:paraId="404445C2" w14:textId="189723CE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86435" w14:paraId="6ED10219" w14:textId="77777777" w:rsidTr="00FF3119">
        <w:tc>
          <w:tcPr>
            <w:tcW w:w="2515" w:type="dxa"/>
          </w:tcPr>
          <w:p w14:paraId="0A17BBE7" w14:textId="1926958A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9454D34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2065" w:type="dxa"/>
          </w:tcPr>
          <w:p w14:paraId="78F1C9A0" w14:textId="72AFCD02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07B518D3" w14:textId="77777777" w:rsidTr="00FF3119">
        <w:tc>
          <w:tcPr>
            <w:tcW w:w="2515" w:type="dxa"/>
          </w:tcPr>
          <w:p w14:paraId="634A6667" w14:textId="78438800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D58AF26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2065" w:type="dxa"/>
          </w:tcPr>
          <w:p w14:paraId="24024F9E" w14:textId="2E443486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286435" w14:paraId="67A02EED" w14:textId="77777777" w:rsidTr="00FF3119">
        <w:tc>
          <w:tcPr>
            <w:tcW w:w="2515" w:type="dxa"/>
          </w:tcPr>
          <w:p w14:paraId="49860183" w14:textId="51C56308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099FCBDB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  <w:tc>
          <w:tcPr>
            <w:tcW w:w="2065" w:type="dxa"/>
          </w:tcPr>
          <w:p w14:paraId="2F8A4C5C" w14:textId="525C357F" w:rsidR="00286435" w:rsidRDefault="00286435" w:rsidP="002864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541B9E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286435">
        <w:rPr>
          <w:rFonts w:cs="Arial"/>
          <w:color w:val="0083A9" w:themeColor="accent1"/>
          <w:sz w:val="24"/>
          <w:szCs w:val="24"/>
          <w:highlight w:val="yellow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286435">
        <w:rPr>
          <w:rFonts w:cs="Arial"/>
          <w:color w:val="0083A9" w:themeColor="accent1"/>
          <w:sz w:val="24"/>
          <w:szCs w:val="24"/>
          <w:highlight w:val="yellow"/>
        </w:rPr>
        <w:t>Passes/</w:t>
      </w:r>
      <w:r w:rsidR="00484306" w:rsidRPr="0019585C">
        <w:rPr>
          <w:rFonts w:cs="Arial"/>
          <w:color w:val="0083A9" w:themeColor="accent1"/>
          <w:sz w:val="24"/>
          <w:szCs w:val="24"/>
        </w:rPr>
        <w:t>Fails]</w:t>
      </w:r>
    </w:p>
    <w:p w14:paraId="3CEFE647" w14:textId="48C788C2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[Passes/</w:t>
      </w:r>
      <w:r w:rsidR="00B146BC" w:rsidRPr="00286435">
        <w:rPr>
          <w:rFonts w:cs="Arial"/>
          <w:color w:val="0083A9" w:themeColor="accent1"/>
          <w:sz w:val="24"/>
          <w:szCs w:val="24"/>
          <w:highlight w:val="yellow"/>
        </w:rPr>
        <w:t>Fails</w:t>
      </w:r>
      <w:r w:rsidR="00B146BC" w:rsidRPr="0019585C">
        <w:rPr>
          <w:rFonts w:cs="Arial"/>
          <w:color w:val="0083A9" w:themeColor="accent1"/>
          <w:sz w:val="24"/>
          <w:szCs w:val="24"/>
        </w:rPr>
        <w:t>]</w:t>
      </w:r>
    </w:p>
    <w:p w14:paraId="29D65A76" w14:textId="33F69FC5" w:rsidR="00286435" w:rsidRPr="0019585C" w:rsidRDefault="00286435" w:rsidP="00286435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Quorum was no established, meeting postponed to a later date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bookmarkStart w:id="0" w:name="_GoBack"/>
      <w:bookmarkEnd w:id="0"/>
      <w:r w:rsidR="00111306" w:rsidRPr="00286435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DB5E" w14:textId="77777777" w:rsidR="00E21C8C" w:rsidRDefault="00E21C8C" w:rsidP="00333C97">
      <w:pPr>
        <w:spacing w:after="0" w:line="240" w:lineRule="auto"/>
      </w:pPr>
      <w:r>
        <w:separator/>
      </w:r>
    </w:p>
  </w:endnote>
  <w:endnote w:type="continuationSeparator" w:id="0">
    <w:p w14:paraId="1126604F" w14:textId="77777777" w:rsidR="00E21C8C" w:rsidRDefault="00E21C8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9B335B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C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C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EC265C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286435">
      <w:rPr>
        <w:noProof/>
        <w:sz w:val="18"/>
        <w:szCs w:val="18"/>
      </w:rPr>
      <w:t>3/31/2022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1628" w14:textId="77777777" w:rsidR="00E21C8C" w:rsidRDefault="00E21C8C" w:rsidP="00333C97">
      <w:pPr>
        <w:spacing w:after="0" w:line="240" w:lineRule="auto"/>
      </w:pPr>
      <w:r>
        <w:separator/>
      </w:r>
    </w:p>
  </w:footnote>
  <w:footnote w:type="continuationSeparator" w:id="0">
    <w:p w14:paraId="5B0CE723" w14:textId="77777777" w:rsidR="00E21C8C" w:rsidRDefault="00E21C8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A124" w14:textId="7DEEB74F" w:rsidR="00BF3B59" w:rsidRDefault="00333C97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86435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21C8C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2018-07-12T21:28:00Z</cp:lastPrinted>
  <dcterms:created xsi:type="dcterms:W3CDTF">2022-03-31T18:38:00Z</dcterms:created>
  <dcterms:modified xsi:type="dcterms:W3CDTF">2022-03-31T18:38:00Z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